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A92BC9" w:rsidRDefault="00A92BC9" w:rsidP="00A92BC9">
      <w:r w:rsidRPr="00A92B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силе тока 2А в контуре существует магнитный поток 8 </w:t>
      </w:r>
      <w:proofErr w:type="spellStart"/>
      <w:r w:rsidRPr="00A92BC9">
        <w:rPr>
          <w:rFonts w:ascii="Times New Roman" w:eastAsia="Times New Roman" w:hAnsi="Times New Roman" w:cs="Times New Roman"/>
          <w:sz w:val="28"/>
          <w:szCs w:val="28"/>
          <w:lang w:eastAsia="ru-RU"/>
        </w:rPr>
        <w:t>Вб</w:t>
      </w:r>
      <w:proofErr w:type="spellEnd"/>
      <w:r w:rsidRPr="00A92B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</w:t>
      </w:r>
      <w:r w:rsidR="007564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Найти и</w:t>
      </w:r>
      <w:r w:rsidRPr="00A92BC9">
        <w:rPr>
          <w:rFonts w:ascii="Times New Roman" w:eastAsia="Times New Roman" w:hAnsi="Times New Roman" w:cs="Times New Roman"/>
          <w:sz w:val="28"/>
          <w:szCs w:val="28"/>
          <w:lang w:eastAsia="ru-RU"/>
        </w:rPr>
        <w:t>ндуктивн</w:t>
      </w:r>
      <w:bookmarkStart w:id="0" w:name="_GoBack"/>
      <w:bookmarkEnd w:id="0"/>
      <w:r w:rsidRPr="00A92BC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ость  контура</w:t>
      </w:r>
      <w:proofErr w:type="gramStart"/>
      <w:r w:rsidR="007564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  <w:proofErr w:type="gramEnd"/>
    </w:p>
    <w:sectPr w:rsidR="00233B38" w:rsidRPr="00A92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BC9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56409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91340"/>
    <w:rsid w:val="00A92BC9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2</cp:revision>
  <dcterms:created xsi:type="dcterms:W3CDTF">2017-10-16T05:35:00Z</dcterms:created>
  <dcterms:modified xsi:type="dcterms:W3CDTF">2017-10-16T09:13:00Z</dcterms:modified>
</cp:coreProperties>
</file>